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8CA" w:rsidRDefault="00C558CA" w:rsidP="00C758D3">
      <w:pPr>
        <w:pStyle w:val="ConsPlusTitle"/>
        <w:ind w:right="28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 </w:t>
      </w:r>
    </w:p>
    <w:p w:rsidR="00C558CA" w:rsidRDefault="00C558CA" w:rsidP="00C558C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C558CA" w:rsidRDefault="00C558CA" w:rsidP="00C558CA">
      <w:pPr>
        <w:pStyle w:val="ConsPlusTitle"/>
        <w:tabs>
          <w:tab w:val="left" w:pos="709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C558CA" w:rsidRDefault="00C558CA" w:rsidP="00C558CA">
      <w:pPr>
        <w:jc w:val="center"/>
        <w:rPr>
          <w:sz w:val="48"/>
          <w:szCs w:val="48"/>
        </w:rPr>
      </w:pPr>
    </w:p>
    <w:p w:rsidR="00C558CA" w:rsidRDefault="00C558CA" w:rsidP="00C558CA">
      <w:pPr>
        <w:jc w:val="center"/>
        <w:rPr>
          <w:b/>
          <w:spacing w:val="60"/>
          <w:sz w:val="36"/>
          <w:szCs w:val="36"/>
        </w:rPr>
      </w:pPr>
      <w:r>
        <w:rPr>
          <w:b/>
          <w:spacing w:val="60"/>
          <w:sz w:val="36"/>
          <w:szCs w:val="36"/>
        </w:rPr>
        <w:t>ПОСТАНОВЛЕНИЕ</w:t>
      </w:r>
    </w:p>
    <w:p w:rsidR="00C558CA" w:rsidRDefault="00C558CA" w:rsidP="00C558CA">
      <w:pPr>
        <w:ind w:firstLine="360"/>
        <w:jc w:val="center"/>
        <w:rPr>
          <w:b/>
          <w:sz w:val="28"/>
          <w:szCs w:val="28"/>
        </w:rPr>
      </w:pPr>
    </w:p>
    <w:p w:rsidR="00C558CA" w:rsidRDefault="00C558CA" w:rsidP="00C558CA">
      <w:pPr>
        <w:jc w:val="center"/>
        <w:rPr>
          <w:sz w:val="28"/>
          <w:szCs w:val="28"/>
        </w:rPr>
      </w:pPr>
    </w:p>
    <w:p w:rsidR="00C558CA" w:rsidRDefault="005206C1" w:rsidP="00C558C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28 </w:t>
      </w:r>
      <w:r w:rsidR="00EF279B">
        <w:rPr>
          <w:sz w:val="28"/>
          <w:szCs w:val="28"/>
        </w:rPr>
        <w:t xml:space="preserve">марта </w:t>
      </w:r>
      <w:r w:rsidR="00D3592D">
        <w:rPr>
          <w:sz w:val="28"/>
          <w:szCs w:val="28"/>
        </w:rPr>
        <w:t>2025</w:t>
      </w:r>
      <w:r>
        <w:rPr>
          <w:sz w:val="28"/>
          <w:szCs w:val="28"/>
        </w:rPr>
        <w:t xml:space="preserve"> г. </w:t>
      </w:r>
      <w:r w:rsidR="00EF279B">
        <w:rPr>
          <w:sz w:val="28"/>
          <w:szCs w:val="28"/>
        </w:rPr>
        <w:t xml:space="preserve"> </w:t>
      </w:r>
      <w:r>
        <w:rPr>
          <w:sz w:val="28"/>
          <w:szCs w:val="28"/>
        </w:rPr>
        <w:t>№ 260</w:t>
      </w:r>
      <w:r w:rsidR="00C558CA">
        <w:rPr>
          <w:sz w:val="28"/>
          <w:szCs w:val="28"/>
        </w:rPr>
        <w:t>-па</w:t>
      </w:r>
    </w:p>
    <w:p w:rsidR="00C558CA" w:rsidRDefault="00C558CA" w:rsidP="00C558CA">
      <w:pPr>
        <w:jc w:val="center"/>
        <w:rPr>
          <w:sz w:val="28"/>
          <w:szCs w:val="28"/>
        </w:rPr>
      </w:pPr>
    </w:p>
    <w:p w:rsidR="00C558CA" w:rsidRDefault="00C558CA" w:rsidP="00C558CA">
      <w:pPr>
        <w:jc w:val="center"/>
        <w:rPr>
          <w:sz w:val="28"/>
          <w:szCs w:val="28"/>
        </w:rPr>
      </w:pPr>
    </w:p>
    <w:p w:rsidR="00C558CA" w:rsidRDefault="00C558CA" w:rsidP="00C558CA">
      <w:pPr>
        <w:jc w:val="center"/>
        <w:rPr>
          <w:sz w:val="20"/>
          <w:szCs w:val="20"/>
        </w:rPr>
      </w:pPr>
      <w:r>
        <w:rPr>
          <w:sz w:val="20"/>
          <w:szCs w:val="20"/>
        </w:rPr>
        <w:t>г. Шенкурск</w:t>
      </w:r>
    </w:p>
    <w:p w:rsidR="00C558CA" w:rsidRDefault="00C558CA" w:rsidP="00C558CA">
      <w:pPr>
        <w:jc w:val="center"/>
        <w:rPr>
          <w:sz w:val="28"/>
          <w:szCs w:val="28"/>
        </w:rPr>
      </w:pPr>
    </w:p>
    <w:p w:rsidR="00F41EB0" w:rsidRPr="000533DA" w:rsidRDefault="00F41EB0" w:rsidP="000533DA">
      <w:pPr>
        <w:jc w:val="center"/>
        <w:rPr>
          <w:sz w:val="28"/>
          <w:szCs w:val="28"/>
        </w:rPr>
      </w:pPr>
    </w:p>
    <w:p w:rsidR="005206C1" w:rsidRDefault="000533DA" w:rsidP="00C06EB8">
      <w:pPr>
        <w:pStyle w:val="af7"/>
        <w:jc w:val="center"/>
        <w:rPr>
          <w:b/>
          <w:szCs w:val="28"/>
        </w:rPr>
      </w:pPr>
      <w:r w:rsidRPr="001F1746">
        <w:rPr>
          <w:b/>
          <w:color w:val="000000"/>
          <w:szCs w:val="28"/>
        </w:rPr>
        <w:t xml:space="preserve"> </w:t>
      </w:r>
      <w:r w:rsidR="00C06EB8">
        <w:rPr>
          <w:b/>
          <w:szCs w:val="28"/>
        </w:rPr>
        <w:t xml:space="preserve">О внесении изменения в постановление администрации </w:t>
      </w:r>
    </w:p>
    <w:p w:rsidR="005206C1" w:rsidRDefault="00C06EB8" w:rsidP="00C06EB8">
      <w:pPr>
        <w:pStyle w:val="af7"/>
        <w:jc w:val="center"/>
        <w:rPr>
          <w:b/>
          <w:szCs w:val="28"/>
        </w:rPr>
      </w:pPr>
      <w:r>
        <w:rPr>
          <w:b/>
          <w:szCs w:val="28"/>
        </w:rPr>
        <w:t xml:space="preserve">Шенкурского муниципального округа Архангельской области </w:t>
      </w:r>
    </w:p>
    <w:p w:rsidR="00C06EB8" w:rsidRDefault="00C06EB8" w:rsidP="005206C1">
      <w:pPr>
        <w:pStyle w:val="af7"/>
        <w:jc w:val="center"/>
        <w:rPr>
          <w:b/>
          <w:szCs w:val="28"/>
        </w:rPr>
      </w:pPr>
      <w:r>
        <w:rPr>
          <w:b/>
          <w:szCs w:val="28"/>
        </w:rPr>
        <w:t>от 30 марта 2023 года  № 209-па</w:t>
      </w:r>
    </w:p>
    <w:p w:rsidR="00C06EB8" w:rsidRDefault="00C06EB8" w:rsidP="00C06EB8">
      <w:pPr>
        <w:pStyle w:val="af7"/>
        <w:jc w:val="center"/>
        <w:rPr>
          <w:szCs w:val="28"/>
        </w:rPr>
      </w:pPr>
    </w:p>
    <w:p w:rsidR="00DC19A1" w:rsidRPr="00BF402A" w:rsidRDefault="00DC19A1" w:rsidP="00DC19A1">
      <w:pPr>
        <w:spacing w:before="120"/>
        <w:ind w:right="62" w:firstLine="709"/>
        <w:jc w:val="both"/>
        <w:rPr>
          <w:color w:val="000000"/>
          <w:sz w:val="28"/>
          <w:szCs w:val="28"/>
        </w:rPr>
      </w:pPr>
      <w:proofErr w:type="gramStart"/>
      <w:r w:rsidRPr="00BF402A">
        <w:rPr>
          <w:sz w:val="28"/>
          <w:szCs w:val="28"/>
          <w:lang w:eastAsia="en-US"/>
        </w:rPr>
        <w:t xml:space="preserve">В соответствии </w:t>
      </w:r>
      <w:r w:rsidRPr="00BF402A">
        <w:rPr>
          <w:sz w:val="28"/>
          <w:szCs w:val="28"/>
        </w:rPr>
        <w:t>с</w:t>
      </w:r>
      <w:r w:rsidRPr="00BF402A">
        <w:rPr>
          <w:sz w:val="28"/>
          <w:szCs w:val="28"/>
          <w:lang w:eastAsia="en-US"/>
        </w:rPr>
        <w:t xml:space="preserve"> частью 3 статьи 28 Федерального закона</w:t>
      </w:r>
      <w:r w:rsidRPr="00BF402A">
        <w:rPr>
          <w:sz w:val="28"/>
          <w:szCs w:val="28"/>
          <w:lang w:eastAsia="en-US"/>
        </w:rPr>
        <w:br/>
        <w:t>от 13 июля 2020 года № 189-ФЗ «О государственном (муниципальном) социальном заказе на оказание государственных (муниципальных) услуг в социальной сфере», постановлением Правительств</w:t>
      </w:r>
      <w:r>
        <w:rPr>
          <w:sz w:val="28"/>
          <w:szCs w:val="28"/>
          <w:lang w:eastAsia="en-US"/>
        </w:rPr>
        <w:t>а Российской Федерации от 13</w:t>
      </w:r>
      <w:r w:rsidRPr="000F6E48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октября </w:t>
      </w:r>
      <w:r w:rsidRPr="00BF402A">
        <w:rPr>
          <w:sz w:val="28"/>
          <w:szCs w:val="28"/>
          <w:lang w:eastAsia="en-US"/>
        </w:rPr>
        <w:t>2020</w:t>
      </w:r>
      <w:r>
        <w:rPr>
          <w:sz w:val="28"/>
          <w:szCs w:val="28"/>
          <w:lang w:eastAsia="en-US"/>
        </w:rPr>
        <w:t xml:space="preserve"> года </w:t>
      </w:r>
      <w:r w:rsidRPr="00BF402A">
        <w:rPr>
          <w:sz w:val="28"/>
          <w:szCs w:val="28"/>
          <w:lang w:eastAsia="en-US"/>
        </w:rPr>
        <w:t>№ 1678</w:t>
      </w:r>
      <w:r w:rsidR="005206C1">
        <w:rPr>
          <w:sz w:val="28"/>
          <w:szCs w:val="28"/>
          <w:lang w:eastAsia="en-US"/>
        </w:rPr>
        <w:t xml:space="preserve"> </w:t>
      </w:r>
      <w:r w:rsidRPr="00BF402A">
        <w:rPr>
          <w:sz w:val="28"/>
          <w:szCs w:val="28"/>
          <w:lang w:eastAsia="en-US"/>
        </w:rPr>
        <w:t>«Об утверждении общих требований к принятию решений органами государственной власти субъектов Российской Федерации (органами местного самоуправления) об организации оказания государственных (муниципальных) услуг</w:t>
      </w:r>
      <w:proofErr w:type="gramEnd"/>
      <w:r w:rsidRPr="00BF402A">
        <w:rPr>
          <w:sz w:val="28"/>
          <w:szCs w:val="28"/>
          <w:lang w:eastAsia="en-US"/>
        </w:rPr>
        <w:t xml:space="preserve"> в социальной сфере»</w:t>
      </w:r>
      <w:r w:rsidRPr="00311340">
        <w:rPr>
          <w:color w:val="000000"/>
          <w:sz w:val="28"/>
          <w:szCs w:val="28"/>
        </w:rPr>
        <w:t xml:space="preserve"> </w:t>
      </w:r>
      <w:r w:rsidRPr="00BF402A">
        <w:rPr>
          <w:color w:val="000000"/>
          <w:sz w:val="28"/>
          <w:szCs w:val="28"/>
        </w:rPr>
        <w:t>администрация</w:t>
      </w:r>
      <w:r w:rsidRPr="0031134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Шенкурского муниципального округа Архангельской области </w:t>
      </w:r>
      <w:proofErr w:type="spellStart"/>
      <w:proofErr w:type="gramStart"/>
      <w:r w:rsidRPr="00BF402A">
        <w:rPr>
          <w:b/>
          <w:color w:val="000000"/>
          <w:sz w:val="28"/>
          <w:szCs w:val="28"/>
        </w:rPr>
        <w:t>п</w:t>
      </w:r>
      <w:proofErr w:type="spellEnd"/>
      <w:proofErr w:type="gramEnd"/>
      <w:r w:rsidRPr="00BF402A">
        <w:rPr>
          <w:b/>
          <w:color w:val="000000"/>
          <w:sz w:val="28"/>
          <w:szCs w:val="28"/>
        </w:rPr>
        <w:t xml:space="preserve"> о с т а </w:t>
      </w:r>
      <w:proofErr w:type="spellStart"/>
      <w:r w:rsidRPr="00BF402A">
        <w:rPr>
          <w:b/>
          <w:color w:val="000000"/>
          <w:sz w:val="28"/>
          <w:szCs w:val="28"/>
        </w:rPr>
        <w:t>н</w:t>
      </w:r>
      <w:proofErr w:type="spellEnd"/>
      <w:r w:rsidRPr="00BF402A">
        <w:rPr>
          <w:b/>
          <w:color w:val="000000"/>
          <w:sz w:val="28"/>
          <w:szCs w:val="28"/>
        </w:rPr>
        <w:t xml:space="preserve"> о в л я е т</w:t>
      </w:r>
      <w:r w:rsidRPr="00BF402A">
        <w:rPr>
          <w:b/>
          <w:sz w:val="28"/>
          <w:szCs w:val="28"/>
        </w:rPr>
        <w:t>:</w:t>
      </w:r>
    </w:p>
    <w:p w:rsidR="00523D01" w:rsidRDefault="000568DF" w:rsidP="005B1BAB">
      <w:pPr>
        <w:tabs>
          <w:tab w:val="left" w:pos="709"/>
        </w:tabs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C758D3">
        <w:rPr>
          <w:sz w:val="28"/>
          <w:szCs w:val="28"/>
        </w:rPr>
        <w:t xml:space="preserve">  1. </w:t>
      </w:r>
      <w:r w:rsidR="00D40C69">
        <w:rPr>
          <w:sz w:val="28"/>
          <w:szCs w:val="28"/>
        </w:rPr>
        <w:t>Утвердить прилагаемое изменение, которое вносится в</w:t>
      </w:r>
      <w:r w:rsidR="00523D01">
        <w:rPr>
          <w:sz w:val="28"/>
          <w:szCs w:val="28"/>
        </w:rPr>
        <w:t xml:space="preserve"> постановление</w:t>
      </w:r>
      <w:r w:rsidR="00523D01" w:rsidRPr="00B324E5">
        <w:rPr>
          <w:sz w:val="28"/>
          <w:szCs w:val="28"/>
        </w:rPr>
        <w:t xml:space="preserve"> администрации Шенкурского муниципального </w:t>
      </w:r>
      <w:r w:rsidR="00523D01">
        <w:rPr>
          <w:sz w:val="28"/>
          <w:szCs w:val="28"/>
        </w:rPr>
        <w:t>округа Арханг</w:t>
      </w:r>
      <w:r w:rsidR="005206C1">
        <w:rPr>
          <w:sz w:val="28"/>
          <w:szCs w:val="28"/>
        </w:rPr>
        <w:t xml:space="preserve">ельской области от 30 марта 2023 года </w:t>
      </w:r>
      <w:r w:rsidR="00523D01">
        <w:rPr>
          <w:sz w:val="28"/>
          <w:szCs w:val="28"/>
        </w:rPr>
        <w:t>№ 209-па</w:t>
      </w:r>
      <w:r w:rsidR="005B1BAB">
        <w:rPr>
          <w:sz w:val="28"/>
          <w:szCs w:val="28"/>
        </w:rPr>
        <w:t xml:space="preserve"> </w:t>
      </w:r>
      <w:r w:rsidR="00523D01" w:rsidRPr="00B324E5">
        <w:rPr>
          <w:sz w:val="28"/>
          <w:szCs w:val="28"/>
        </w:rPr>
        <w:t>«</w:t>
      </w:r>
      <w:r w:rsidR="005B1BAB" w:rsidRPr="005B1BAB">
        <w:rPr>
          <w:sz w:val="28"/>
          <w:szCs w:val="28"/>
        </w:rPr>
        <w:t>Об организации оказания муниципальных услуг в социальной сфере при формировании муниципального социального заказа на оказание муниципальных услуг в социальной сфере</w:t>
      </w:r>
      <w:r w:rsidR="005B1BAB" w:rsidRPr="005B1BAB" w:rsidDel="00A9596B">
        <w:rPr>
          <w:sz w:val="28"/>
          <w:szCs w:val="28"/>
        </w:rPr>
        <w:t xml:space="preserve"> </w:t>
      </w:r>
      <w:r w:rsidR="005B1BAB" w:rsidRPr="005B1BAB">
        <w:rPr>
          <w:sz w:val="28"/>
          <w:szCs w:val="28"/>
        </w:rPr>
        <w:t xml:space="preserve"> на территории  Шенкурского муниципального округа Архангельской области</w:t>
      </w:r>
      <w:r w:rsidR="00523D01">
        <w:rPr>
          <w:sz w:val="28"/>
          <w:szCs w:val="28"/>
        </w:rPr>
        <w:t>»</w:t>
      </w:r>
      <w:r w:rsidR="00D40C69">
        <w:rPr>
          <w:sz w:val="28"/>
          <w:szCs w:val="28"/>
        </w:rPr>
        <w:t>.</w:t>
      </w:r>
      <w:r w:rsidR="00523D01">
        <w:rPr>
          <w:sz w:val="28"/>
          <w:szCs w:val="28"/>
        </w:rPr>
        <w:t xml:space="preserve"> </w:t>
      </w:r>
    </w:p>
    <w:p w:rsidR="00E22A81" w:rsidRPr="00590089" w:rsidRDefault="005B1BAB" w:rsidP="00D40C69">
      <w:pPr>
        <w:tabs>
          <w:tab w:val="left" w:pos="709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C758D3">
        <w:rPr>
          <w:sz w:val="28"/>
          <w:szCs w:val="28"/>
        </w:rPr>
        <w:t>2</w:t>
      </w:r>
      <w:r w:rsidR="000568DF">
        <w:rPr>
          <w:bCs/>
          <w:color w:val="000000"/>
          <w:sz w:val="28"/>
          <w:szCs w:val="28"/>
        </w:rPr>
        <w:t xml:space="preserve">. </w:t>
      </w:r>
      <w:r w:rsidR="00590089" w:rsidRPr="00CB02C8">
        <w:rPr>
          <w:bCs/>
          <w:color w:val="000000"/>
          <w:sz w:val="28"/>
          <w:szCs w:val="28"/>
        </w:rPr>
        <w:t>Настоящее постановление вступает</w:t>
      </w:r>
      <w:r w:rsidR="00590089">
        <w:rPr>
          <w:bCs/>
          <w:sz w:val="28"/>
          <w:szCs w:val="28"/>
        </w:rPr>
        <w:t xml:space="preserve"> в силу после его официального обнародования </w:t>
      </w:r>
      <w:r w:rsidR="00572C54">
        <w:rPr>
          <w:sz w:val="28"/>
          <w:szCs w:val="28"/>
        </w:rPr>
        <w:t>и распространяет</w:t>
      </w:r>
      <w:r w:rsidR="00D40C69">
        <w:rPr>
          <w:sz w:val="28"/>
          <w:szCs w:val="28"/>
        </w:rPr>
        <w:t>ся</w:t>
      </w:r>
      <w:r w:rsidR="00572C54">
        <w:rPr>
          <w:sz w:val="28"/>
          <w:szCs w:val="28"/>
        </w:rPr>
        <w:t xml:space="preserve"> на правоотношения, возникшие с 1 января 2025 года</w:t>
      </w:r>
      <w:r w:rsidR="00E22A81">
        <w:rPr>
          <w:color w:val="000000"/>
          <w:sz w:val="28"/>
          <w:szCs w:val="28"/>
        </w:rPr>
        <w:t>.</w:t>
      </w:r>
    </w:p>
    <w:p w:rsidR="00604711" w:rsidRDefault="00604711" w:rsidP="00945498">
      <w:pPr>
        <w:tabs>
          <w:tab w:val="left" w:pos="426"/>
        </w:tabs>
        <w:jc w:val="both"/>
        <w:rPr>
          <w:sz w:val="28"/>
          <w:szCs w:val="28"/>
        </w:rPr>
      </w:pPr>
    </w:p>
    <w:p w:rsidR="003B4257" w:rsidRDefault="003B4257" w:rsidP="00945498">
      <w:pPr>
        <w:tabs>
          <w:tab w:val="left" w:pos="426"/>
        </w:tabs>
        <w:jc w:val="both"/>
        <w:rPr>
          <w:sz w:val="28"/>
          <w:szCs w:val="28"/>
        </w:rPr>
      </w:pPr>
    </w:p>
    <w:p w:rsidR="00D64D3D" w:rsidRPr="00F80649" w:rsidRDefault="000F430D" w:rsidP="00A95969">
      <w:pPr>
        <w:rPr>
          <w:b/>
          <w:color w:val="000000"/>
          <w:sz w:val="28"/>
          <w:szCs w:val="28"/>
        </w:rPr>
        <w:sectPr w:rsidR="00D64D3D" w:rsidRPr="00F80649" w:rsidSect="00C758D3">
          <w:headerReference w:type="default" r:id="rId7"/>
          <w:pgSz w:w="11906" w:h="16838"/>
          <w:pgMar w:top="1134" w:right="849" w:bottom="1134" w:left="1701" w:header="708" w:footer="708" w:gutter="0"/>
          <w:cols w:space="708"/>
          <w:titlePg/>
          <w:docGrid w:linePitch="360"/>
        </w:sectPr>
      </w:pPr>
      <w:r w:rsidRPr="00F80649">
        <w:rPr>
          <w:b/>
          <w:color w:val="000000"/>
          <w:sz w:val="28"/>
          <w:szCs w:val="28"/>
        </w:rPr>
        <w:t xml:space="preserve">Глава </w:t>
      </w:r>
      <w:r w:rsidR="00387BFA" w:rsidRPr="00F80649">
        <w:rPr>
          <w:b/>
          <w:color w:val="000000"/>
          <w:sz w:val="28"/>
          <w:szCs w:val="28"/>
        </w:rPr>
        <w:t xml:space="preserve"> </w:t>
      </w:r>
      <w:r w:rsidR="00F316B4" w:rsidRPr="00F80649">
        <w:rPr>
          <w:b/>
          <w:color w:val="000000"/>
          <w:sz w:val="28"/>
          <w:szCs w:val="28"/>
        </w:rPr>
        <w:t xml:space="preserve">Шенкурского </w:t>
      </w:r>
      <w:r w:rsidR="00387BFA" w:rsidRPr="00F80649">
        <w:rPr>
          <w:b/>
          <w:color w:val="000000"/>
          <w:sz w:val="28"/>
          <w:szCs w:val="28"/>
        </w:rPr>
        <w:t xml:space="preserve">муниципального </w:t>
      </w:r>
      <w:r w:rsidR="00F80649" w:rsidRPr="00F80649">
        <w:rPr>
          <w:b/>
          <w:color w:val="000000"/>
          <w:sz w:val="28"/>
          <w:szCs w:val="28"/>
        </w:rPr>
        <w:t>округа</w:t>
      </w:r>
      <w:r w:rsidR="00F80649">
        <w:rPr>
          <w:b/>
          <w:color w:val="000000"/>
          <w:sz w:val="28"/>
          <w:szCs w:val="28"/>
        </w:rPr>
        <w:t xml:space="preserve">                  </w:t>
      </w:r>
      <w:r w:rsidR="003B4257">
        <w:rPr>
          <w:b/>
          <w:color w:val="000000"/>
          <w:sz w:val="28"/>
          <w:szCs w:val="28"/>
        </w:rPr>
        <w:t xml:space="preserve"> </w:t>
      </w:r>
      <w:r w:rsidR="00F316B4" w:rsidRPr="00F80649">
        <w:rPr>
          <w:b/>
          <w:color w:val="000000"/>
          <w:sz w:val="28"/>
          <w:szCs w:val="28"/>
        </w:rPr>
        <w:t>О.И. Красникова</w:t>
      </w:r>
    </w:p>
    <w:p w:rsidR="00C71915" w:rsidRPr="00EE63EC" w:rsidRDefault="00C71915" w:rsidP="00C71915">
      <w:pPr>
        <w:ind w:hanging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УТВЕРЖДЕНО</w:t>
      </w:r>
    </w:p>
    <w:p w:rsidR="00C71915" w:rsidRPr="00EE63EC" w:rsidRDefault="00C71915" w:rsidP="00C71915">
      <w:pPr>
        <w:shd w:val="clear" w:color="auto" w:fill="FFFFFF"/>
        <w:jc w:val="right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 xml:space="preserve"> постановлением  администрации</w:t>
      </w:r>
      <w:r w:rsidRPr="00EE63EC">
        <w:rPr>
          <w:color w:val="000000"/>
          <w:spacing w:val="-3"/>
          <w:sz w:val="28"/>
          <w:szCs w:val="28"/>
        </w:rPr>
        <w:t xml:space="preserve">  </w:t>
      </w:r>
    </w:p>
    <w:p w:rsidR="00C71915" w:rsidRDefault="00C71915" w:rsidP="00C71915">
      <w:pPr>
        <w:shd w:val="clear" w:color="auto" w:fill="FFFFFF"/>
        <w:jc w:val="right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 xml:space="preserve"> Шенкурского муниципального округа</w:t>
      </w:r>
    </w:p>
    <w:p w:rsidR="00C71915" w:rsidRPr="00EE63EC" w:rsidRDefault="00C71915" w:rsidP="00C71915">
      <w:pPr>
        <w:shd w:val="clear" w:color="auto" w:fill="FFFFFF"/>
        <w:jc w:val="right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Архангельской  области</w:t>
      </w:r>
      <w:r w:rsidRPr="00EE63EC">
        <w:rPr>
          <w:color w:val="000000"/>
          <w:spacing w:val="-3"/>
          <w:sz w:val="28"/>
          <w:szCs w:val="28"/>
        </w:rPr>
        <w:t xml:space="preserve"> </w:t>
      </w:r>
    </w:p>
    <w:p w:rsidR="00C71915" w:rsidRDefault="00C71915" w:rsidP="00C71915">
      <w:pPr>
        <w:shd w:val="clear" w:color="auto" w:fill="FFFFFF"/>
        <w:jc w:val="right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 xml:space="preserve">    </w:t>
      </w:r>
      <w:r w:rsidR="005206C1">
        <w:rPr>
          <w:color w:val="000000"/>
          <w:spacing w:val="-3"/>
          <w:sz w:val="28"/>
          <w:szCs w:val="28"/>
        </w:rPr>
        <w:t>о</w:t>
      </w:r>
      <w:r w:rsidRPr="00A2205A">
        <w:rPr>
          <w:color w:val="000000"/>
          <w:spacing w:val="-3"/>
          <w:sz w:val="28"/>
          <w:szCs w:val="28"/>
        </w:rPr>
        <w:t>т</w:t>
      </w:r>
      <w:r w:rsidR="005206C1">
        <w:rPr>
          <w:color w:val="000000"/>
          <w:spacing w:val="-3"/>
          <w:sz w:val="28"/>
          <w:szCs w:val="28"/>
        </w:rPr>
        <w:t xml:space="preserve"> 28 </w:t>
      </w:r>
      <w:r>
        <w:rPr>
          <w:color w:val="000000"/>
          <w:spacing w:val="-3"/>
          <w:sz w:val="28"/>
          <w:szCs w:val="28"/>
        </w:rPr>
        <w:t xml:space="preserve">марта </w:t>
      </w:r>
      <w:r w:rsidRPr="00EE63EC">
        <w:rPr>
          <w:color w:val="000000"/>
          <w:spacing w:val="-3"/>
          <w:sz w:val="28"/>
          <w:szCs w:val="28"/>
        </w:rPr>
        <w:t>20</w:t>
      </w:r>
      <w:r>
        <w:rPr>
          <w:color w:val="000000"/>
          <w:spacing w:val="-3"/>
          <w:sz w:val="28"/>
          <w:szCs w:val="28"/>
        </w:rPr>
        <w:t>25</w:t>
      </w:r>
      <w:r w:rsidR="005206C1">
        <w:rPr>
          <w:color w:val="000000"/>
          <w:spacing w:val="-3"/>
          <w:sz w:val="28"/>
          <w:szCs w:val="28"/>
        </w:rPr>
        <w:t xml:space="preserve"> г. № 260</w:t>
      </w:r>
      <w:r>
        <w:rPr>
          <w:color w:val="000000"/>
          <w:spacing w:val="-3"/>
          <w:sz w:val="28"/>
          <w:szCs w:val="28"/>
        </w:rPr>
        <w:t>-па</w:t>
      </w:r>
    </w:p>
    <w:p w:rsidR="00C71915" w:rsidRDefault="00C71915" w:rsidP="00D833D2">
      <w:pPr>
        <w:jc w:val="right"/>
        <w:rPr>
          <w:sz w:val="28"/>
          <w:szCs w:val="28"/>
        </w:rPr>
      </w:pPr>
    </w:p>
    <w:p w:rsidR="00D833D2" w:rsidRPr="00BF402A" w:rsidRDefault="00D833D2" w:rsidP="00777315">
      <w:pPr>
        <w:tabs>
          <w:tab w:val="left" w:pos="709"/>
        </w:tabs>
        <w:jc w:val="center"/>
        <w:rPr>
          <w:b/>
          <w:sz w:val="28"/>
          <w:szCs w:val="28"/>
        </w:rPr>
      </w:pPr>
    </w:p>
    <w:p w:rsidR="007907A1" w:rsidRPr="00175761" w:rsidRDefault="00E67BC9" w:rsidP="00777315">
      <w:pPr>
        <w:spacing w:before="120"/>
        <w:jc w:val="center"/>
        <w:rPr>
          <w:b/>
          <w:sz w:val="28"/>
          <w:szCs w:val="20"/>
        </w:rPr>
      </w:pPr>
      <w:r>
        <w:rPr>
          <w:b/>
          <w:sz w:val="28"/>
          <w:szCs w:val="20"/>
        </w:rPr>
        <w:t xml:space="preserve">И </w:t>
      </w:r>
      <w:proofErr w:type="gramStart"/>
      <w:r w:rsidR="005206C1">
        <w:rPr>
          <w:b/>
          <w:sz w:val="28"/>
          <w:szCs w:val="20"/>
        </w:rPr>
        <w:t>З</w:t>
      </w:r>
      <w:proofErr w:type="gramEnd"/>
      <w:r w:rsidR="005206C1">
        <w:rPr>
          <w:b/>
          <w:sz w:val="28"/>
          <w:szCs w:val="20"/>
        </w:rPr>
        <w:t xml:space="preserve"> М Е Н Е Н И Е</w:t>
      </w:r>
      <w:r w:rsidR="007907A1" w:rsidRPr="00175761">
        <w:rPr>
          <w:b/>
          <w:sz w:val="28"/>
          <w:szCs w:val="20"/>
        </w:rPr>
        <w:t>,</w:t>
      </w:r>
    </w:p>
    <w:p w:rsidR="005206C1" w:rsidRDefault="005206C1" w:rsidP="005206C1">
      <w:pPr>
        <w:pStyle w:val="af7"/>
        <w:jc w:val="center"/>
        <w:rPr>
          <w:b/>
          <w:szCs w:val="28"/>
        </w:rPr>
      </w:pPr>
      <w:proofErr w:type="gramStart"/>
      <w:r>
        <w:rPr>
          <w:b/>
        </w:rPr>
        <w:t>которое вноси</w:t>
      </w:r>
      <w:r w:rsidR="007907A1" w:rsidRPr="00175761">
        <w:rPr>
          <w:b/>
        </w:rPr>
        <w:t xml:space="preserve">тся в </w:t>
      </w:r>
      <w:r>
        <w:rPr>
          <w:b/>
          <w:szCs w:val="28"/>
        </w:rPr>
        <w:t xml:space="preserve">постановление администрации </w:t>
      </w:r>
      <w:proofErr w:type="gramEnd"/>
    </w:p>
    <w:p w:rsidR="005206C1" w:rsidRDefault="005206C1" w:rsidP="005206C1">
      <w:pPr>
        <w:pStyle w:val="af7"/>
        <w:jc w:val="center"/>
        <w:rPr>
          <w:b/>
          <w:szCs w:val="28"/>
        </w:rPr>
      </w:pPr>
      <w:r>
        <w:rPr>
          <w:b/>
          <w:szCs w:val="28"/>
        </w:rPr>
        <w:t xml:space="preserve">Шенкурского муниципального округа Архангельской области </w:t>
      </w:r>
    </w:p>
    <w:p w:rsidR="005206C1" w:rsidRDefault="005206C1" w:rsidP="005206C1">
      <w:pPr>
        <w:pStyle w:val="af7"/>
        <w:jc w:val="center"/>
        <w:rPr>
          <w:b/>
          <w:szCs w:val="28"/>
        </w:rPr>
      </w:pPr>
      <w:r>
        <w:rPr>
          <w:b/>
          <w:szCs w:val="28"/>
        </w:rPr>
        <w:t>от 30 марта 2023 года  № 209-па</w:t>
      </w:r>
    </w:p>
    <w:p w:rsidR="00EF279B" w:rsidRDefault="00EF279B" w:rsidP="00EF279B">
      <w:pPr>
        <w:tabs>
          <w:tab w:val="left" w:pos="0"/>
        </w:tabs>
        <w:jc w:val="both"/>
        <w:rPr>
          <w:b/>
          <w:sz w:val="28"/>
          <w:szCs w:val="28"/>
        </w:rPr>
      </w:pPr>
    </w:p>
    <w:p w:rsidR="007907A1" w:rsidRDefault="00EF279B" w:rsidP="00EF279B">
      <w:pPr>
        <w:tabs>
          <w:tab w:val="left" w:pos="0"/>
        </w:tabs>
        <w:jc w:val="both"/>
        <w:rPr>
          <w:sz w:val="28"/>
          <w:szCs w:val="20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7907A1" w:rsidRPr="00BF402A">
        <w:rPr>
          <w:sz w:val="28"/>
          <w:szCs w:val="28"/>
        </w:rPr>
        <w:t xml:space="preserve">Приложение № 1 </w:t>
      </w:r>
      <w:r w:rsidR="00546810" w:rsidRPr="00CC17BD">
        <w:rPr>
          <w:sz w:val="28"/>
          <w:szCs w:val="20"/>
        </w:rPr>
        <w:t>изложить в следующей редакции</w:t>
      </w:r>
      <w:r w:rsidR="00546810">
        <w:rPr>
          <w:sz w:val="28"/>
          <w:szCs w:val="20"/>
        </w:rPr>
        <w:t>:</w:t>
      </w:r>
    </w:p>
    <w:p w:rsidR="005206C1" w:rsidRDefault="005206C1" w:rsidP="00546810">
      <w:pPr>
        <w:jc w:val="right"/>
        <w:rPr>
          <w:sz w:val="28"/>
          <w:szCs w:val="28"/>
        </w:rPr>
      </w:pPr>
    </w:p>
    <w:p w:rsidR="005206C1" w:rsidRDefault="00546810" w:rsidP="00546810">
      <w:pPr>
        <w:jc w:val="right"/>
        <w:rPr>
          <w:sz w:val="28"/>
          <w:szCs w:val="28"/>
        </w:rPr>
      </w:pPr>
      <w:r>
        <w:rPr>
          <w:sz w:val="28"/>
          <w:szCs w:val="28"/>
        </w:rPr>
        <w:tab/>
        <w:t>«</w:t>
      </w:r>
      <w:r w:rsidRPr="00BF402A">
        <w:rPr>
          <w:sz w:val="28"/>
          <w:szCs w:val="28"/>
        </w:rPr>
        <w:t>П</w:t>
      </w:r>
      <w:r w:rsidR="005206C1">
        <w:rPr>
          <w:sz w:val="28"/>
          <w:szCs w:val="28"/>
        </w:rPr>
        <w:t>РИЛОЖЕНИЕ</w:t>
      </w:r>
      <w:r w:rsidRPr="00BF402A">
        <w:rPr>
          <w:sz w:val="28"/>
          <w:szCs w:val="28"/>
        </w:rPr>
        <w:t xml:space="preserve"> № 1 </w:t>
      </w:r>
    </w:p>
    <w:p w:rsidR="005206C1" w:rsidRDefault="00546810" w:rsidP="005206C1">
      <w:pPr>
        <w:jc w:val="right"/>
        <w:rPr>
          <w:sz w:val="28"/>
          <w:szCs w:val="28"/>
        </w:rPr>
      </w:pPr>
      <w:r w:rsidRPr="00BF402A">
        <w:rPr>
          <w:sz w:val="28"/>
          <w:szCs w:val="28"/>
        </w:rPr>
        <w:t xml:space="preserve">к постановлению администрации </w:t>
      </w:r>
    </w:p>
    <w:p w:rsidR="00546810" w:rsidRPr="00BF402A" w:rsidRDefault="00546810" w:rsidP="005206C1">
      <w:pPr>
        <w:jc w:val="right"/>
        <w:rPr>
          <w:sz w:val="28"/>
          <w:szCs w:val="28"/>
        </w:rPr>
      </w:pPr>
      <w:r w:rsidRPr="00BF402A">
        <w:rPr>
          <w:sz w:val="28"/>
          <w:szCs w:val="28"/>
        </w:rPr>
        <w:t>Шенкурского муниципального округа</w:t>
      </w:r>
    </w:p>
    <w:p w:rsidR="00546810" w:rsidRPr="00BF402A" w:rsidRDefault="00546810" w:rsidP="00546810">
      <w:pPr>
        <w:jc w:val="right"/>
        <w:rPr>
          <w:sz w:val="28"/>
          <w:szCs w:val="28"/>
        </w:rPr>
      </w:pPr>
      <w:r w:rsidRPr="00BF402A">
        <w:rPr>
          <w:sz w:val="28"/>
          <w:szCs w:val="28"/>
        </w:rPr>
        <w:t xml:space="preserve">Архангельской области </w:t>
      </w:r>
    </w:p>
    <w:p w:rsidR="00546810" w:rsidRDefault="005206C1" w:rsidP="0054681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30 марта 2023 г. </w:t>
      </w:r>
      <w:r w:rsidR="00546810">
        <w:rPr>
          <w:sz w:val="28"/>
          <w:szCs w:val="28"/>
        </w:rPr>
        <w:t>№ 209-па</w:t>
      </w:r>
    </w:p>
    <w:p w:rsidR="00EF279B" w:rsidRDefault="00EF279B" w:rsidP="00EF279B">
      <w:pPr>
        <w:jc w:val="right"/>
        <w:rPr>
          <w:sz w:val="28"/>
          <w:szCs w:val="28"/>
        </w:rPr>
      </w:pPr>
      <w:proofErr w:type="gramStart"/>
      <w:r>
        <w:rPr>
          <w:sz w:val="28"/>
          <w:szCs w:val="28"/>
        </w:rPr>
        <w:t>(</w:t>
      </w:r>
      <w:r w:rsidR="000879C6">
        <w:rPr>
          <w:sz w:val="28"/>
          <w:szCs w:val="28"/>
        </w:rPr>
        <w:t xml:space="preserve">в редакции постановления администрации </w:t>
      </w:r>
      <w:proofErr w:type="gramEnd"/>
    </w:p>
    <w:p w:rsidR="000879C6" w:rsidRPr="00EF279B" w:rsidRDefault="000879C6" w:rsidP="00EF279B">
      <w:pPr>
        <w:jc w:val="right"/>
        <w:rPr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Шенкурского</w:t>
      </w:r>
      <w:r w:rsidR="00EF279B">
        <w:rPr>
          <w:color w:val="000000"/>
          <w:spacing w:val="-3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муниципального округа</w:t>
      </w:r>
    </w:p>
    <w:p w:rsidR="000879C6" w:rsidRPr="00EE63EC" w:rsidRDefault="000879C6" w:rsidP="000879C6">
      <w:pPr>
        <w:shd w:val="clear" w:color="auto" w:fill="FFFFFF"/>
        <w:jc w:val="right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Архангельской  области</w:t>
      </w:r>
      <w:r w:rsidRPr="00EE63EC">
        <w:rPr>
          <w:color w:val="000000"/>
          <w:spacing w:val="-3"/>
          <w:sz w:val="28"/>
          <w:szCs w:val="28"/>
        </w:rPr>
        <w:t xml:space="preserve"> </w:t>
      </w:r>
    </w:p>
    <w:p w:rsidR="000879C6" w:rsidRDefault="000879C6" w:rsidP="000879C6">
      <w:pPr>
        <w:shd w:val="clear" w:color="auto" w:fill="FFFFFF"/>
        <w:jc w:val="right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 xml:space="preserve">    о</w:t>
      </w:r>
      <w:r w:rsidRPr="00A2205A">
        <w:rPr>
          <w:color w:val="000000"/>
          <w:spacing w:val="-3"/>
          <w:sz w:val="28"/>
          <w:szCs w:val="28"/>
        </w:rPr>
        <w:t>т</w:t>
      </w:r>
      <w:r>
        <w:rPr>
          <w:color w:val="000000"/>
          <w:spacing w:val="-3"/>
          <w:sz w:val="28"/>
          <w:szCs w:val="28"/>
        </w:rPr>
        <w:t xml:space="preserve"> 28 марта </w:t>
      </w:r>
      <w:r w:rsidRPr="00EE63EC">
        <w:rPr>
          <w:color w:val="000000"/>
          <w:spacing w:val="-3"/>
          <w:sz w:val="28"/>
          <w:szCs w:val="28"/>
        </w:rPr>
        <w:t>20</w:t>
      </w:r>
      <w:r>
        <w:rPr>
          <w:color w:val="000000"/>
          <w:spacing w:val="-3"/>
          <w:sz w:val="28"/>
          <w:szCs w:val="28"/>
        </w:rPr>
        <w:t>25 г. № 260-па)</w:t>
      </w:r>
    </w:p>
    <w:p w:rsidR="007907A1" w:rsidRDefault="007907A1" w:rsidP="007907A1">
      <w:pPr>
        <w:jc w:val="right"/>
        <w:rPr>
          <w:sz w:val="28"/>
          <w:szCs w:val="28"/>
        </w:rPr>
      </w:pPr>
    </w:p>
    <w:p w:rsidR="00546810" w:rsidRPr="00BF402A" w:rsidRDefault="00546810" w:rsidP="007907A1">
      <w:pPr>
        <w:jc w:val="right"/>
        <w:rPr>
          <w:sz w:val="28"/>
          <w:szCs w:val="28"/>
        </w:rPr>
      </w:pPr>
    </w:p>
    <w:p w:rsidR="00D833D2" w:rsidRDefault="00E67BC9" w:rsidP="00E67BC9">
      <w:pPr>
        <w:tabs>
          <w:tab w:val="left" w:pos="3252"/>
        </w:tabs>
        <w:ind w:firstLine="709"/>
        <w:rPr>
          <w:b/>
          <w:sz w:val="28"/>
          <w:szCs w:val="20"/>
        </w:rPr>
      </w:pPr>
      <w:r>
        <w:rPr>
          <w:b/>
          <w:sz w:val="28"/>
          <w:szCs w:val="20"/>
        </w:rPr>
        <w:t xml:space="preserve">                                          </w:t>
      </w:r>
      <w:proofErr w:type="gramStart"/>
      <w:r w:rsidR="00546810">
        <w:rPr>
          <w:b/>
          <w:sz w:val="28"/>
          <w:szCs w:val="20"/>
        </w:rPr>
        <w:t>П</w:t>
      </w:r>
      <w:proofErr w:type="gramEnd"/>
      <w:r w:rsidR="00546810">
        <w:rPr>
          <w:b/>
          <w:sz w:val="28"/>
          <w:szCs w:val="20"/>
        </w:rPr>
        <w:t xml:space="preserve"> Е Р Е Ч Е Н Ь</w:t>
      </w:r>
    </w:p>
    <w:p w:rsidR="0086117B" w:rsidRDefault="0086117B" w:rsidP="00777315">
      <w:pPr>
        <w:tabs>
          <w:tab w:val="left" w:pos="3252"/>
        </w:tabs>
        <w:ind w:firstLine="709"/>
        <w:jc w:val="center"/>
        <w:rPr>
          <w:b/>
          <w:sz w:val="28"/>
          <w:szCs w:val="28"/>
          <w:lang w:eastAsia="en-US"/>
        </w:rPr>
      </w:pPr>
      <w:r w:rsidRPr="00BF402A">
        <w:rPr>
          <w:b/>
          <w:sz w:val="28"/>
          <w:szCs w:val="28"/>
        </w:rPr>
        <w:t xml:space="preserve">муниципальных услуг, в отношении которых осуществляется апробация </w:t>
      </w:r>
      <w:r w:rsidRPr="00BF402A">
        <w:rPr>
          <w:b/>
          <w:sz w:val="28"/>
          <w:szCs w:val="28"/>
          <w:lang w:eastAsia="en-US"/>
        </w:rPr>
        <w:t xml:space="preserve">предусмотренного пунктом 1 части 2 статьи 9 Федерального закона от </w:t>
      </w:r>
      <w:r>
        <w:rPr>
          <w:b/>
          <w:sz w:val="28"/>
          <w:szCs w:val="28"/>
          <w:lang w:eastAsia="en-US"/>
        </w:rPr>
        <w:t xml:space="preserve"> </w:t>
      </w:r>
      <w:r w:rsidRPr="00BF402A">
        <w:rPr>
          <w:b/>
          <w:sz w:val="28"/>
          <w:szCs w:val="28"/>
          <w:lang w:eastAsia="en-US"/>
        </w:rPr>
        <w:t>13 июля 2020 года № 189-ФЗ «О государственном (муниципальном) социальном заказе на оказание государственных (муниципальных) услуг в социальной сфере» способа отбора исполнителей услуг</w:t>
      </w:r>
    </w:p>
    <w:p w:rsidR="00777315" w:rsidRPr="00BF402A" w:rsidRDefault="00777315" w:rsidP="00777315">
      <w:pPr>
        <w:tabs>
          <w:tab w:val="left" w:pos="3252"/>
        </w:tabs>
        <w:ind w:firstLine="709"/>
        <w:jc w:val="center"/>
        <w:rPr>
          <w:sz w:val="28"/>
          <w:szCs w:val="28"/>
          <w:lang w:eastAsia="en-US"/>
        </w:rPr>
      </w:pPr>
    </w:p>
    <w:p w:rsidR="00D833D2" w:rsidRDefault="00D833D2" w:rsidP="00D833D2">
      <w:pPr>
        <w:ind w:firstLine="709"/>
        <w:rPr>
          <w:sz w:val="28"/>
          <w:szCs w:val="28"/>
          <w:lang w:eastAsia="en-US"/>
        </w:rPr>
      </w:pPr>
      <w:r w:rsidRPr="00BF402A">
        <w:rPr>
          <w:sz w:val="28"/>
          <w:szCs w:val="28"/>
          <w:lang w:eastAsia="en-US"/>
        </w:rPr>
        <w:t>Реализация дополнительных общеразвивающих программ:</w:t>
      </w:r>
    </w:p>
    <w:p w:rsidR="00D833D2" w:rsidRPr="00BF402A" w:rsidRDefault="00D833D2" w:rsidP="00D833D2">
      <w:pPr>
        <w:ind w:firstLine="709"/>
        <w:rPr>
          <w:sz w:val="28"/>
          <w:szCs w:val="28"/>
          <w:lang w:eastAsia="en-US"/>
        </w:rPr>
      </w:pPr>
    </w:p>
    <w:p w:rsidR="00D833D2" w:rsidRPr="00BF402A" w:rsidRDefault="00D833D2" w:rsidP="007E585B">
      <w:pPr>
        <w:jc w:val="both"/>
        <w:rPr>
          <w:sz w:val="28"/>
          <w:szCs w:val="28"/>
          <w:lang w:eastAsia="en-US"/>
        </w:rPr>
      </w:pPr>
      <w:r w:rsidRPr="00BF402A">
        <w:rPr>
          <w:b/>
          <w:sz w:val="28"/>
          <w:szCs w:val="28"/>
          <w:lang w:eastAsia="en-US"/>
        </w:rPr>
        <w:t>804200О.99.0.ББ52АЕ52000</w:t>
      </w:r>
      <w:r w:rsidRPr="00BF402A">
        <w:rPr>
          <w:sz w:val="28"/>
          <w:szCs w:val="28"/>
          <w:lang w:eastAsia="en-US"/>
        </w:rPr>
        <w:t xml:space="preserve"> – физкультурно-спортивная направленность, форма обучения очная.</w:t>
      </w:r>
    </w:p>
    <w:p w:rsidR="00D833D2" w:rsidRPr="00BF402A" w:rsidRDefault="00D833D2" w:rsidP="007E585B">
      <w:pPr>
        <w:jc w:val="both"/>
        <w:rPr>
          <w:sz w:val="28"/>
          <w:szCs w:val="28"/>
          <w:lang w:eastAsia="en-US"/>
        </w:rPr>
      </w:pPr>
      <w:r w:rsidRPr="00BF402A">
        <w:rPr>
          <w:b/>
          <w:sz w:val="28"/>
          <w:szCs w:val="28"/>
          <w:lang w:eastAsia="en-US"/>
        </w:rPr>
        <w:t>804200О.99.0ББ52АЕ76000</w:t>
      </w:r>
      <w:r w:rsidRPr="00BF402A">
        <w:rPr>
          <w:sz w:val="28"/>
          <w:szCs w:val="28"/>
          <w:lang w:eastAsia="en-US"/>
        </w:rPr>
        <w:t xml:space="preserve"> – художественная направленность, форма обучения очная.</w:t>
      </w:r>
    </w:p>
    <w:p w:rsidR="00D833D2" w:rsidRPr="00BF402A" w:rsidRDefault="00D833D2" w:rsidP="007E585B">
      <w:pPr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804200О.99.0ББ52АЗ92</w:t>
      </w:r>
      <w:r w:rsidRPr="00BF402A">
        <w:rPr>
          <w:b/>
          <w:sz w:val="28"/>
          <w:szCs w:val="28"/>
          <w:lang w:eastAsia="en-US"/>
        </w:rPr>
        <w:t>000</w:t>
      </w:r>
      <w:r w:rsidRPr="00BF402A">
        <w:rPr>
          <w:sz w:val="28"/>
          <w:szCs w:val="28"/>
          <w:lang w:eastAsia="en-US"/>
        </w:rPr>
        <w:t xml:space="preserve"> – социально-гуманитарная направленность, форма обучения очная. </w:t>
      </w:r>
    </w:p>
    <w:p w:rsidR="00D833D2" w:rsidRPr="00BF402A" w:rsidRDefault="00D833D2" w:rsidP="007E585B">
      <w:pPr>
        <w:jc w:val="both"/>
        <w:rPr>
          <w:sz w:val="28"/>
          <w:szCs w:val="28"/>
          <w:lang w:eastAsia="en-US"/>
        </w:rPr>
      </w:pPr>
      <w:r w:rsidRPr="00BF402A">
        <w:rPr>
          <w:b/>
          <w:sz w:val="28"/>
          <w:szCs w:val="28"/>
          <w:lang w:eastAsia="en-US"/>
        </w:rPr>
        <w:t>804200О.99.0ББ52АЕ28000</w:t>
      </w:r>
      <w:r w:rsidRPr="00BF402A">
        <w:rPr>
          <w:sz w:val="28"/>
          <w:szCs w:val="28"/>
          <w:lang w:eastAsia="en-US"/>
        </w:rPr>
        <w:t xml:space="preserve"> – естественнонаучная направленность, форма обучения очная.</w:t>
      </w:r>
    </w:p>
    <w:p w:rsidR="00D833D2" w:rsidRPr="00BF402A" w:rsidRDefault="00D833D2" w:rsidP="007E585B">
      <w:pPr>
        <w:jc w:val="both"/>
        <w:rPr>
          <w:sz w:val="28"/>
          <w:szCs w:val="28"/>
          <w:lang w:eastAsia="en-US"/>
        </w:rPr>
      </w:pPr>
      <w:r w:rsidRPr="00BF402A">
        <w:rPr>
          <w:sz w:val="28"/>
          <w:szCs w:val="28"/>
          <w:lang w:eastAsia="en-US"/>
        </w:rPr>
        <w:lastRenderedPageBreak/>
        <w:t xml:space="preserve"> </w:t>
      </w:r>
      <w:r w:rsidRPr="00BF402A">
        <w:rPr>
          <w:b/>
          <w:sz w:val="28"/>
          <w:szCs w:val="28"/>
          <w:lang w:eastAsia="en-US"/>
        </w:rPr>
        <w:t>804200О.99.0ББ52АЕ04000</w:t>
      </w:r>
      <w:r w:rsidRPr="00BF402A">
        <w:rPr>
          <w:sz w:val="28"/>
          <w:szCs w:val="28"/>
          <w:lang w:eastAsia="en-US"/>
        </w:rPr>
        <w:t xml:space="preserve"> – техническая направленность, форма обучения очная.</w:t>
      </w:r>
    </w:p>
    <w:p w:rsidR="00D833D2" w:rsidRPr="00BF402A" w:rsidRDefault="00D833D2" w:rsidP="007E585B">
      <w:pPr>
        <w:jc w:val="both"/>
        <w:rPr>
          <w:sz w:val="28"/>
          <w:szCs w:val="28"/>
          <w:lang w:eastAsia="en-US"/>
        </w:rPr>
      </w:pPr>
      <w:r w:rsidRPr="00BF402A">
        <w:rPr>
          <w:b/>
          <w:sz w:val="28"/>
          <w:szCs w:val="28"/>
          <w:lang w:eastAsia="en-US"/>
        </w:rPr>
        <w:t>804200О.99.0ББ52АЖ00000</w:t>
      </w:r>
      <w:r w:rsidRPr="00BF402A">
        <w:rPr>
          <w:sz w:val="28"/>
          <w:szCs w:val="28"/>
          <w:lang w:eastAsia="en-US"/>
        </w:rPr>
        <w:t xml:space="preserve"> – </w:t>
      </w:r>
      <w:proofErr w:type="spellStart"/>
      <w:r w:rsidRPr="00BF402A">
        <w:rPr>
          <w:sz w:val="28"/>
          <w:szCs w:val="28"/>
          <w:lang w:eastAsia="en-US"/>
        </w:rPr>
        <w:t>туристск</w:t>
      </w:r>
      <w:proofErr w:type="gramStart"/>
      <w:r w:rsidRPr="00BF402A">
        <w:rPr>
          <w:sz w:val="28"/>
          <w:szCs w:val="28"/>
          <w:lang w:eastAsia="en-US"/>
        </w:rPr>
        <w:t>о</w:t>
      </w:r>
      <w:proofErr w:type="spellEnd"/>
      <w:r w:rsidRPr="00BF402A">
        <w:rPr>
          <w:sz w:val="28"/>
          <w:szCs w:val="28"/>
          <w:lang w:eastAsia="en-US"/>
        </w:rPr>
        <w:t>-</w:t>
      </w:r>
      <w:proofErr w:type="gramEnd"/>
      <w:r w:rsidRPr="00BF402A">
        <w:rPr>
          <w:sz w:val="28"/>
          <w:szCs w:val="28"/>
          <w:lang w:eastAsia="en-US"/>
        </w:rPr>
        <w:t xml:space="preserve"> краеведческая направленность, форма обучения  очная. </w:t>
      </w:r>
    </w:p>
    <w:p w:rsidR="00D833D2" w:rsidRPr="00BF402A" w:rsidRDefault="00D833D2" w:rsidP="007E585B">
      <w:pPr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804200О.99.0ББ52АЗ29</w:t>
      </w:r>
      <w:r w:rsidRPr="00BF402A">
        <w:rPr>
          <w:b/>
          <w:sz w:val="28"/>
          <w:szCs w:val="28"/>
          <w:lang w:eastAsia="en-US"/>
        </w:rPr>
        <w:t>000</w:t>
      </w:r>
      <w:r w:rsidRPr="00BF402A">
        <w:rPr>
          <w:sz w:val="28"/>
          <w:szCs w:val="28"/>
          <w:lang w:eastAsia="en-US"/>
        </w:rPr>
        <w:t xml:space="preserve"> – </w:t>
      </w:r>
      <w:r w:rsidR="003C5F46" w:rsidRPr="00BF402A">
        <w:rPr>
          <w:sz w:val="28"/>
          <w:szCs w:val="28"/>
          <w:lang w:eastAsia="en-US"/>
        </w:rPr>
        <w:t>физкультурно-спортивная направленность</w:t>
      </w:r>
      <w:r w:rsidR="003C5F46">
        <w:rPr>
          <w:sz w:val="28"/>
          <w:szCs w:val="28"/>
          <w:lang w:eastAsia="en-US"/>
        </w:rPr>
        <w:t>, форма обучения дистанционная</w:t>
      </w:r>
      <w:r w:rsidRPr="00BF402A">
        <w:rPr>
          <w:sz w:val="28"/>
          <w:szCs w:val="28"/>
          <w:lang w:eastAsia="en-US"/>
        </w:rPr>
        <w:t xml:space="preserve">. </w:t>
      </w:r>
    </w:p>
    <w:p w:rsidR="00D833D2" w:rsidRPr="00BF402A" w:rsidRDefault="003C5F46" w:rsidP="007E585B">
      <w:pPr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804200О.99.0ББ52АП64</w:t>
      </w:r>
      <w:r w:rsidR="00D833D2" w:rsidRPr="00BF402A">
        <w:rPr>
          <w:b/>
          <w:sz w:val="28"/>
          <w:szCs w:val="28"/>
          <w:lang w:eastAsia="en-US"/>
        </w:rPr>
        <w:t>000</w:t>
      </w:r>
      <w:r w:rsidR="00D833D2" w:rsidRPr="00BF402A">
        <w:rPr>
          <w:sz w:val="28"/>
          <w:szCs w:val="28"/>
          <w:lang w:eastAsia="en-US"/>
        </w:rPr>
        <w:t xml:space="preserve"> – социально-гуманитарная направ</w:t>
      </w:r>
      <w:r w:rsidR="00777315">
        <w:rPr>
          <w:sz w:val="28"/>
          <w:szCs w:val="28"/>
          <w:lang w:eastAsia="en-US"/>
        </w:rPr>
        <w:t>ленность, форма обучения очная</w:t>
      </w:r>
      <w:proofErr w:type="gramStart"/>
      <w:r w:rsidR="00777315">
        <w:rPr>
          <w:sz w:val="28"/>
          <w:szCs w:val="28"/>
          <w:lang w:eastAsia="en-US"/>
        </w:rPr>
        <w:t>.»</w:t>
      </w:r>
      <w:r w:rsidR="009B646D">
        <w:rPr>
          <w:sz w:val="28"/>
          <w:szCs w:val="28"/>
          <w:lang w:eastAsia="en-US"/>
        </w:rPr>
        <w:t>.</w:t>
      </w:r>
      <w:proofErr w:type="gramEnd"/>
    </w:p>
    <w:p w:rsidR="00D833D2" w:rsidRDefault="00D833D2" w:rsidP="00D833D2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rPr>
          <w:sz w:val="28"/>
          <w:szCs w:val="28"/>
        </w:rPr>
      </w:pPr>
    </w:p>
    <w:p w:rsidR="00201197" w:rsidRDefault="00201197" w:rsidP="00D833D2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rPr>
          <w:sz w:val="28"/>
          <w:szCs w:val="28"/>
        </w:rPr>
      </w:pPr>
    </w:p>
    <w:sectPr w:rsidR="00201197" w:rsidSect="009F353C"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646D" w:rsidRDefault="009B646D" w:rsidP="009F353C">
      <w:r>
        <w:separator/>
      </w:r>
    </w:p>
  </w:endnote>
  <w:endnote w:type="continuationSeparator" w:id="0">
    <w:p w:rsidR="009B646D" w:rsidRDefault="009B646D" w:rsidP="009F35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646D" w:rsidRDefault="009B646D" w:rsidP="009F353C">
      <w:r>
        <w:separator/>
      </w:r>
    </w:p>
  </w:footnote>
  <w:footnote w:type="continuationSeparator" w:id="0">
    <w:p w:rsidR="009B646D" w:rsidRDefault="009B646D" w:rsidP="009F35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646D" w:rsidRPr="009F353C" w:rsidRDefault="009B646D">
    <w:pPr>
      <w:pStyle w:val="af0"/>
      <w:jc w:val="center"/>
      <w:rPr>
        <w:sz w:val="28"/>
        <w:szCs w:val="28"/>
      </w:rPr>
    </w:pPr>
  </w:p>
  <w:p w:rsidR="009B646D" w:rsidRDefault="009B646D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9E9630F"/>
    <w:multiLevelType w:val="multilevel"/>
    <w:tmpl w:val="5E7AFC64"/>
    <w:lvl w:ilvl="0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  <w:sz w:val="24"/>
      </w:rPr>
    </w:lvl>
  </w:abstractNum>
  <w:abstractNum w:abstractNumId="2">
    <w:nsid w:val="0A4B0140"/>
    <w:multiLevelType w:val="hybridMultilevel"/>
    <w:tmpl w:val="CB620F88"/>
    <w:lvl w:ilvl="0" w:tplc="FC60914C">
      <w:start w:val="1"/>
      <w:numFmt w:val="decimal"/>
      <w:lvlText w:val="%1."/>
      <w:lvlJc w:val="left"/>
      <w:pPr>
        <w:ind w:left="1903" w:hanging="1193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94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6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8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0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2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4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6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82" w:hanging="180"/>
      </w:pPr>
      <w:rPr>
        <w:rFonts w:cs="Times New Roman"/>
      </w:rPr>
    </w:lvl>
  </w:abstractNum>
  <w:abstractNum w:abstractNumId="3">
    <w:nsid w:val="0CEE4503"/>
    <w:multiLevelType w:val="hybridMultilevel"/>
    <w:tmpl w:val="9E1C405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0F735DF1"/>
    <w:multiLevelType w:val="hybridMultilevel"/>
    <w:tmpl w:val="B5702E30"/>
    <w:lvl w:ilvl="0" w:tplc="0ADCD39C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136E11E2"/>
    <w:multiLevelType w:val="hybridMultilevel"/>
    <w:tmpl w:val="9ED4D1A8"/>
    <w:lvl w:ilvl="0" w:tplc="BA3AC6EE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5A48DA"/>
    <w:multiLevelType w:val="hybridMultilevel"/>
    <w:tmpl w:val="DC346D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0790A0C"/>
    <w:multiLevelType w:val="hybridMultilevel"/>
    <w:tmpl w:val="307AFF44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3063B8"/>
    <w:multiLevelType w:val="hybridMultilevel"/>
    <w:tmpl w:val="A0B83D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BC86538"/>
    <w:multiLevelType w:val="hybridMultilevel"/>
    <w:tmpl w:val="92CC4422"/>
    <w:lvl w:ilvl="0" w:tplc="63C27BE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317C92"/>
    <w:multiLevelType w:val="hybridMultilevel"/>
    <w:tmpl w:val="5FEE9F86"/>
    <w:lvl w:ilvl="0" w:tplc="041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31168E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93B3DCE"/>
    <w:multiLevelType w:val="hybridMultilevel"/>
    <w:tmpl w:val="5FEE9F86"/>
    <w:lvl w:ilvl="0" w:tplc="041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6D2997"/>
    <w:multiLevelType w:val="hybridMultilevel"/>
    <w:tmpl w:val="62BEAC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4C1574"/>
    <w:multiLevelType w:val="hybridMultilevel"/>
    <w:tmpl w:val="6EFE6730"/>
    <w:lvl w:ilvl="0" w:tplc="B38A4A22">
      <w:start w:val="1"/>
      <w:numFmt w:val="decimal"/>
      <w:lvlText w:val="%1)"/>
      <w:lvlJc w:val="left"/>
      <w:pPr>
        <w:ind w:left="5504" w:hanging="4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4EA149A7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6">
    <w:nsid w:val="4F8F782C"/>
    <w:multiLevelType w:val="hybridMultilevel"/>
    <w:tmpl w:val="84C868A4"/>
    <w:lvl w:ilvl="0" w:tplc="F2ECD5D6">
      <w:start w:val="1"/>
      <w:numFmt w:val="decimal"/>
      <w:lvlText w:val="%1."/>
      <w:lvlJc w:val="left"/>
      <w:pPr>
        <w:ind w:left="1761" w:hanging="1193"/>
      </w:pPr>
      <w:rPr>
        <w:rFonts w:cs="Times New Roman"/>
        <w:b w:val="0"/>
        <w:strike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>
    <w:nsid w:val="50E0573B"/>
    <w:multiLevelType w:val="hybridMultilevel"/>
    <w:tmpl w:val="5FEE9F86"/>
    <w:lvl w:ilvl="0" w:tplc="041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E9694F"/>
    <w:multiLevelType w:val="hybridMultilevel"/>
    <w:tmpl w:val="93362972"/>
    <w:lvl w:ilvl="0" w:tplc="47587E0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D62A15"/>
    <w:multiLevelType w:val="hybridMultilevel"/>
    <w:tmpl w:val="2AD0C90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9902F4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1">
    <w:nsid w:val="5C4E71C3"/>
    <w:multiLevelType w:val="hybridMultilevel"/>
    <w:tmpl w:val="78E8DFA4"/>
    <w:lvl w:ilvl="0" w:tplc="FC60914C">
      <w:start w:val="1"/>
      <w:numFmt w:val="decimal"/>
      <w:lvlText w:val="%1."/>
      <w:lvlJc w:val="left"/>
      <w:pPr>
        <w:ind w:left="1761" w:hanging="1193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5C7D669D"/>
    <w:multiLevelType w:val="hybridMultilevel"/>
    <w:tmpl w:val="2F90F7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1524717"/>
    <w:multiLevelType w:val="hybridMultilevel"/>
    <w:tmpl w:val="DC346D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644322D3"/>
    <w:multiLevelType w:val="hybridMultilevel"/>
    <w:tmpl w:val="515EF59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67311FA9"/>
    <w:multiLevelType w:val="hybridMultilevel"/>
    <w:tmpl w:val="0494EB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A70E43"/>
    <w:multiLevelType w:val="hybridMultilevel"/>
    <w:tmpl w:val="8E5827E6"/>
    <w:lvl w:ilvl="0" w:tplc="7A044D2A">
      <w:start w:val="1"/>
      <w:numFmt w:val="decimal"/>
      <w:lvlText w:val="%1."/>
      <w:lvlJc w:val="left"/>
      <w:pPr>
        <w:ind w:left="1109" w:hanging="400"/>
      </w:pPr>
      <w:rPr>
        <w:rFonts w:hint="default"/>
      </w:rPr>
    </w:lvl>
    <w:lvl w:ilvl="1" w:tplc="BA3AC6EE">
      <w:start w:val="1"/>
      <w:numFmt w:val="decimal"/>
      <w:lvlText w:val="%2)"/>
      <w:lvlJc w:val="left"/>
      <w:pPr>
        <w:ind w:left="1789" w:hanging="360"/>
      </w:pPr>
      <w:rPr>
        <w:rFonts w:ascii="Times New Roman" w:eastAsia="Calibri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E574F65"/>
    <w:multiLevelType w:val="hybridMultilevel"/>
    <w:tmpl w:val="C8D62E46"/>
    <w:lvl w:ilvl="0" w:tplc="AE5C8CAA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FB3645C"/>
    <w:multiLevelType w:val="multilevel"/>
    <w:tmpl w:val="CDBC4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6A5757D"/>
    <w:multiLevelType w:val="hybridMultilevel"/>
    <w:tmpl w:val="D07CBBFC"/>
    <w:lvl w:ilvl="0" w:tplc="FAC62280">
      <w:start w:val="1"/>
      <w:numFmt w:val="decimal"/>
      <w:lvlText w:val="%1)"/>
      <w:lvlJc w:val="left"/>
      <w:pPr>
        <w:ind w:left="90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777169E6"/>
    <w:multiLevelType w:val="hybridMultilevel"/>
    <w:tmpl w:val="307AFF44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0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13"/>
  </w:num>
  <w:num w:numId="7">
    <w:abstractNumId w:val="0"/>
  </w:num>
  <w:num w:numId="8">
    <w:abstractNumId w:val="15"/>
  </w:num>
  <w:num w:numId="9">
    <w:abstractNumId w:val="9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</w:num>
  <w:num w:numId="14">
    <w:abstractNumId w:val="26"/>
  </w:num>
  <w:num w:numId="15">
    <w:abstractNumId w:val="24"/>
  </w:num>
  <w:num w:numId="16">
    <w:abstractNumId w:val="23"/>
  </w:num>
  <w:num w:numId="17">
    <w:abstractNumId w:val="5"/>
  </w:num>
  <w:num w:numId="18">
    <w:abstractNumId w:val="7"/>
  </w:num>
  <w:num w:numId="19">
    <w:abstractNumId w:val="17"/>
  </w:num>
  <w:num w:numId="20">
    <w:abstractNumId w:val="30"/>
  </w:num>
  <w:num w:numId="21">
    <w:abstractNumId w:val="12"/>
  </w:num>
  <w:num w:numId="22">
    <w:abstractNumId w:val="10"/>
  </w:num>
  <w:num w:numId="23">
    <w:abstractNumId w:val="6"/>
  </w:num>
  <w:num w:numId="24">
    <w:abstractNumId w:val="19"/>
  </w:num>
  <w:num w:numId="25">
    <w:abstractNumId w:val="3"/>
  </w:num>
  <w:num w:numId="26">
    <w:abstractNumId w:val="1"/>
  </w:num>
  <w:num w:numId="27">
    <w:abstractNumId w:val="14"/>
  </w:num>
  <w:num w:numId="28">
    <w:abstractNumId w:val="22"/>
  </w:num>
  <w:num w:numId="29">
    <w:abstractNumId w:val="29"/>
  </w:num>
  <w:num w:numId="30">
    <w:abstractNumId w:val="27"/>
  </w:num>
  <w:num w:numId="31">
    <w:abstractNumId w:val="28"/>
  </w:num>
  <w:num w:numId="3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isplayBackgroundShape/>
  <w:proofState w:spelling="clean" w:grammar="clean"/>
  <w:defaultTabStop w:val="11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5840"/>
    <w:rsid w:val="00002C8B"/>
    <w:rsid w:val="00024A20"/>
    <w:rsid w:val="00025A4A"/>
    <w:rsid w:val="00044B41"/>
    <w:rsid w:val="000533DA"/>
    <w:rsid w:val="000568DF"/>
    <w:rsid w:val="00067715"/>
    <w:rsid w:val="00077BD7"/>
    <w:rsid w:val="00086AF9"/>
    <w:rsid w:val="00087292"/>
    <w:rsid w:val="000879C6"/>
    <w:rsid w:val="000903FC"/>
    <w:rsid w:val="000C10A5"/>
    <w:rsid w:val="000D1814"/>
    <w:rsid w:val="000D2151"/>
    <w:rsid w:val="000D34A9"/>
    <w:rsid w:val="000F430D"/>
    <w:rsid w:val="000F48D6"/>
    <w:rsid w:val="001026BC"/>
    <w:rsid w:val="00111437"/>
    <w:rsid w:val="00112629"/>
    <w:rsid w:val="00131058"/>
    <w:rsid w:val="00132ECC"/>
    <w:rsid w:val="00144E4D"/>
    <w:rsid w:val="001466FC"/>
    <w:rsid w:val="00183B6C"/>
    <w:rsid w:val="00185FA3"/>
    <w:rsid w:val="0019022C"/>
    <w:rsid w:val="00191F4B"/>
    <w:rsid w:val="001A1CFE"/>
    <w:rsid w:val="001D1927"/>
    <w:rsid w:val="001D1FA8"/>
    <w:rsid w:val="001E4ECE"/>
    <w:rsid w:val="001E55D1"/>
    <w:rsid w:val="001F1746"/>
    <w:rsid w:val="00201197"/>
    <w:rsid w:val="002011D0"/>
    <w:rsid w:val="002026E5"/>
    <w:rsid w:val="0021052A"/>
    <w:rsid w:val="00212516"/>
    <w:rsid w:val="00214E4B"/>
    <w:rsid w:val="00215C1B"/>
    <w:rsid w:val="00231982"/>
    <w:rsid w:val="00235052"/>
    <w:rsid w:val="002433E1"/>
    <w:rsid w:val="00251ABA"/>
    <w:rsid w:val="002669E1"/>
    <w:rsid w:val="00270A01"/>
    <w:rsid w:val="002833A7"/>
    <w:rsid w:val="002919BD"/>
    <w:rsid w:val="00293344"/>
    <w:rsid w:val="002A2000"/>
    <w:rsid w:val="002B41F7"/>
    <w:rsid w:val="002B66BD"/>
    <w:rsid w:val="002C6A6F"/>
    <w:rsid w:val="002D7021"/>
    <w:rsid w:val="002F76E0"/>
    <w:rsid w:val="00300C13"/>
    <w:rsid w:val="00311F15"/>
    <w:rsid w:val="00323AE1"/>
    <w:rsid w:val="00334733"/>
    <w:rsid w:val="0033785E"/>
    <w:rsid w:val="00350C83"/>
    <w:rsid w:val="00356E17"/>
    <w:rsid w:val="00365CB5"/>
    <w:rsid w:val="00373A3E"/>
    <w:rsid w:val="00382F7E"/>
    <w:rsid w:val="003855A4"/>
    <w:rsid w:val="003859A8"/>
    <w:rsid w:val="00387BFA"/>
    <w:rsid w:val="00394591"/>
    <w:rsid w:val="003A547A"/>
    <w:rsid w:val="003A7BA8"/>
    <w:rsid w:val="003B4257"/>
    <w:rsid w:val="003C31E7"/>
    <w:rsid w:val="003C5F46"/>
    <w:rsid w:val="003F192E"/>
    <w:rsid w:val="003F4C29"/>
    <w:rsid w:val="00401410"/>
    <w:rsid w:val="00402A0E"/>
    <w:rsid w:val="00413575"/>
    <w:rsid w:val="004163FC"/>
    <w:rsid w:val="00433F00"/>
    <w:rsid w:val="00473FD0"/>
    <w:rsid w:val="004829CA"/>
    <w:rsid w:val="00486A0F"/>
    <w:rsid w:val="00491BE2"/>
    <w:rsid w:val="004A0957"/>
    <w:rsid w:val="004B3BA4"/>
    <w:rsid w:val="004B5840"/>
    <w:rsid w:val="004B7A6A"/>
    <w:rsid w:val="004C44E9"/>
    <w:rsid w:val="004C6B8A"/>
    <w:rsid w:val="004D3FBE"/>
    <w:rsid w:val="004E034E"/>
    <w:rsid w:val="00505B9E"/>
    <w:rsid w:val="00506AF5"/>
    <w:rsid w:val="005206C1"/>
    <w:rsid w:val="00521201"/>
    <w:rsid w:val="00523D01"/>
    <w:rsid w:val="00532A53"/>
    <w:rsid w:val="005400FB"/>
    <w:rsid w:val="00546810"/>
    <w:rsid w:val="00547B44"/>
    <w:rsid w:val="00572C54"/>
    <w:rsid w:val="00587F50"/>
    <w:rsid w:val="00590089"/>
    <w:rsid w:val="00597B52"/>
    <w:rsid w:val="005B1BAB"/>
    <w:rsid w:val="005B4D68"/>
    <w:rsid w:val="005D1555"/>
    <w:rsid w:val="005E0C0A"/>
    <w:rsid w:val="005E0C2B"/>
    <w:rsid w:val="005E182F"/>
    <w:rsid w:val="005F402A"/>
    <w:rsid w:val="00604711"/>
    <w:rsid w:val="006065D2"/>
    <w:rsid w:val="00616679"/>
    <w:rsid w:val="006217BD"/>
    <w:rsid w:val="00621C9B"/>
    <w:rsid w:val="006343BC"/>
    <w:rsid w:val="00642E19"/>
    <w:rsid w:val="006507C9"/>
    <w:rsid w:val="00662436"/>
    <w:rsid w:val="00664545"/>
    <w:rsid w:val="00664EB8"/>
    <w:rsid w:val="006773A3"/>
    <w:rsid w:val="006A1CA9"/>
    <w:rsid w:val="006A252B"/>
    <w:rsid w:val="006C2113"/>
    <w:rsid w:val="006C307C"/>
    <w:rsid w:val="006C5CBD"/>
    <w:rsid w:val="006E2023"/>
    <w:rsid w:val="006F2379"/>
    <w:rsid w:val="007019EE"/>
    <w:rsid w:val="00711A8E"/>
    <w:rsid w:val="007151BE"/>
    <w:rsid w:val="00715EC0"/>
    <w:rsid w:val="00740AF0"/>
    <w:rsid w:val="0076250E"/>
    <w:rsid w:val="00773A7A"/>
    <w:rsid w:val="00777315"/>
    <w:rsid w:val="007779C0"/>
    <w:rsid w:val="007907A1"/>
    <w:rsid w:val="00793390"/>
    <w:rsid w:val="007A2C04"/>
    <w:rsid w:val="007A42BF"/>
    <w:rsid w:val="007B0F55"/>
    <w:rsid w:val="007C21E1"/>
    <w:rsid w:val="007C4911"/>
    <w:rsid w:val="007D02A3"/>
    <w:rsid w:val="007D4E21"/>
    <w:rsid w:val="007E585B"/>
    <w:rsid w:val="007F12C6"/>
    <w:rsid w:val="007F6861"/>
    <w:rsid w:val="008137DE"/>
    <w:rsid w:val="008154D0"/>
    <w:rsid w:val="00821E38"/>
    <w:rsid w:val="008232F2"/>
    <w:rsid w:val="00823C03"/>
    <w:rsid w:val="00831E9C"/>
    <w:rsid w:val="00832C3E"/>
    <w:rsid w:val="00836377"/>
    <w:rsid w:val="00845444"/>
    <w:rsid w:val="008471BE"/>
    <w:rsid w:val="008572D0"/>
    <w:rsid w:val="0086117B"/>
    <w:rsid w:val="00867A9D"/>
    <w:rsid w:val="00871408"/>
    <w:rsid w:val="00885108"/>
    <w:rsid w:val="008A7F53"/>
    <w:rsid w:val="008B1204"/>
    <w:rsid w:val="008B4E7E"/>
    <w:rsid w:val="008C00CE"/>
    <w:rsid w:val="008C38BC"/>
    <w:rsid w:val="008C5E00"/>
    <w:rsid w:val="008C66A4"/>
    <w:rsid w:val="008F2887"/>
    <w:rsid w:val="008F5E76"/>
    <w:rsid w:val="008F6B7D"/>
    <w:rsid w:val="008F74E1"/>
    <w:rsid w:val="0090056A"/>
    <w:rsid w:val="00900EA8"/>
    <w:rsid w:val="0090355A"/>
    <w:rsid w:val="00913AC2"/>
    <w:rsid w:val="00916375"/>
    <w:rsid w:val="0093051E"/>
    <w:rsid w:val="009311D4"/>
    <w:rsid w:val="0093175C"/>
    <w:rsid w:val="009319EE"/>
    <w:rsid w:val="00935BBA"/>
    <w:rsid w:val="00936E09"/>
    <w:rsid w:val="00937F02"/>
    <w:rsid w:val="00945498"/>
    <w:rsid w:val="009472E5"/>
    <w:rsid w:val="00947572"/>
    <w:rsid w:val="009671E8"/>
    <w:rsid w:val="009700F9"/>
    <w:rsid w:val="009B646D"/>
    <w:rsid w:val="009D34F5"/>
    <w:rsid w:val="009F088F"/>
    <w:rsid w:val="009F28FC"/>
    <w:rsid w:val="009F353C"/>
    <w:rsid w:val="009F5404"/>
    <w:rsid w:val="00A30805"/>
    <w:rsid w:val="00A3601D"/>
    <w:rsid w:val="00A36707"/>
    <w:rsid w:val="00A4436B"/>
    <w:rsid w:val="00A60B2A"/>
    <w:rsid w:val="00A70C38"/>
    <w:rsid w:val="00A81435"/>
    <w:rsid w:val="00A84835"/>
    <w:rsid w:val="00A92711"/>
    <w:rsid w:val="00A95969"/>
    <w:rsid w:val="00A97811"/>
    <w:rsid w:val="00AA27BC"/>
    <w:rsid w:val="00AA298D"/>
    <w:rsid w:val="00AB4FF0"/>
    <w:rsid w:val="00AD31F7"/>
    <w:rsid w:val="00AE7D30"/>
    <w:rsid w:val="00AF6B6C"/>
    <w:rsid w:val="00B03412"/>
    <w:rsid w:val="00B16CAC"/>
    <w:rsid w:val="00B46CEC"/>
    <w:rsid w:val="00B520FF"/>
    <w:rsid w:val="00B53F55"/>
    <w:rsid w:val="00B727D7"/>
    <w:rsid w:val="00B936B4"/>
    <w:rsid w:val="00BA2191"/>
    <w:rsid w:val="00BB3967"/>
    <w:rsid w:val="00BB7C20"/>
    <w:rsid w:val="00BC5F81"/>
    <w:rsid w:val="00BD00F5"/>
    <w:rsid w:val="00BD256D"/>
    <w:rsid w:val="00BD317B"/>
    <w:rsid w:val="00BE30DB"/>
    <w:rsid w:val="00BF6628"/>
    <w:rsid w:val="00BF7BF2"/>
    <w:rsid w:val="00C005A9"/>
    <w:rsid w:val="00C06EB8"/>
    <w:rsid w:val="00C2154A"/>
    <w:rsid w:val="00C363C0"/>
    <w:rsid w:val="00C50912"/>
    <w:rsid w:val="00C5191C"/>
    <w:rsid w:val="00C558CA"/>
    <w:rsid w:val="00C6281D"/>
    <w:rsid w:val="00C71915"/>
    <w:rsid w:val="00C758D3"/>
    <w:rsid w:val="00C86E0A"/>
    <w:rsid w:val="00C93049"/>
    <w:rsid w:val="00CA0D4D"/>
    <w:rsid w:val="00CA5354"/>
    <w:rsid w:val="00CA5ED4"/>
    <w:rsid w:val="00CB0D2B"/>
    <w:rsid w:val="00CD4CFC"/>
    <w:rsid w:val="00CE0665"/>
    <w:rsid w:val="00CF3135"/>
    <w:rsid w:val="00CF5718"/>
    <w:rsid w:val="00D02DFB"/>
    <w:rsid w:val="00D1107C"/>
    <w:rsid w:val="00D23738"/>
    <w:rsid w:val="00D3592D"/>
    <w:rsid w:val="00D40A03"/>
    <w:rsid w:val="00D40C69"/>
    <w:rsid w:val="00D600DD"/>
    <w:rsid w:val="00D64D3D"/>
    <w:rsid w:val="00D67298"/>
    <w:rsid w:val="00D833D2"/>
    <w:rsid w:val="00D85117"/>
    <w:rsid w:val="00D9448E"/>
    <w:rsid w:val="00DB36F2"/>
    <w:rsid w:val="00DC19A1"/>
    <w:rsid w:val="00DC6C52"/>
    <w:rsid w:val="00DD04B9"/>
    <w:rsid w:val="00DD7B68"/>
    <w:rsid w:val="00DF45AF"/>
    <w:rsid w:val="00DF78B3"/>
    <w:rsid w:val="00E01AF5"/>
    <w:rsid w:val="00E165CA"/>
    <w:rsid w:val="00E22A81"/>
    <w:rsid w:val="00E25DB5"/>
    <w:rsid w:val="00E31010"/>
    <w:rsid w:val="00E33903"/>
    <w:rsid w:val="00E35CB5"/>
    <w:rsid w:val="00E431D3"/>
    <w:rsid w:val="00E432A0"/>
    <w:rsid w:val="00E54429"/>
    <w:rsid w:val="00E568AE"/>
    <w:rsid w:val="00E57FCD"/>
    <w:rsid w:val="00E67BC9"/>
    <w:rsid w:val="00E72676"/>
    <w:rsid w:val="00EA6F2A"/>
    <w:rsid w:val="00EC1960"/>
    <w:rsid w:val="00EC24B3"/>
    <w:rsid w:val="00EC33C7"/>
    <w:rsid w:val="00EC666F"/>
    <w:rsid w:val="00ED0BEF"/>
    <w:rsid w:val="00ED31BE"/>
    <w:rsid w:val="00ED70C2"/>
    <w:rsid w:val="00EE3457"/>
    <w:rsid w:val="00EF279B"/>
    <w:rsid w:val="00EF4758"/>
    <w:rsid w:val="00F034A7"/>
    <w:rsid w:val="00F0404A"/>
    <w:rsid w:val="00F1114B"/>
    <w:rsid w:val="00F316B4"/>
    <w:rsid w:val="00F36880"/>
    <w:rsid w:val="00F41EB0"/>
    <w:rsid w:val="00F44E68"/>
    <w:rsid w:val="00F45F19"/>
    <w:rsid w:val="00F6598C"/>
    <w:rsid w:val="00F71EA3"/>
    <w:rsid w:val="00F80649"/>
    <w:rsid w:val="00FA069F"/>
    <w:rsid w:val="00FA4425"/>
    <w:rsid w:val="00FB3F59"/>
    <w:rsid w:val="00FC1BF8"/>
    <w:rsid w:val="00FD3BB2"/>
    <w:rsid w:val="00FE2256"/>
    <w:rsid w:val="00FF0F3D"/>
    <w:rsid w:val="00FF18E8"/>
    <w:rsid w:val="00FF38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3E1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"/>
    <w:basedOn w:val="a"/>
    <w:link w:val="a4"/>
    <w:uiPriority w:val="34"/>
    <w:qFormat/>
    <w:rsid w:val="004B5840"/>
    <w:pPr>
      <w:ind w:left="720"/>
      <w:contextualSpacing/>
    </w:pPr>
  </w:style>
  <w:style w:type="character" w:customStyle="1" w:styleId="a4">
    <w:name w:val="Абзац списка Знак"/>
    <w:aliases w:val="мой Знак"/>
    <w:basedOn w:val="a0"/>
    <w:link w:val="a3"/>
    <w:uiPriority w:val="34"/>
    <w:locked/>
    <w:rsid w:val="004B5840"/>
    <w:rPr>
      <w:sz w:val="22"/>
      <w:szCs w:val="22"/>
    </w:rPr>
  </w:style>
  <w:style w:type="paragraph" w:customStyle="1" w:styleId="a5">
    <w:name w:val="Нормальный (таблица)"/>
    <w:basedOn w:val="a"/>
    <w:next w:val="a"/>
    <w:uiPriority w:val="99"/>
    <w:rsid w:val="008C5E0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a6">
    <w:name w:val="Прижатый влево"/>
    <w:basedOn w:val="a"/>
    <w:next w:val="a"/>
    <w:uiPriority w:val="99"/>
    <w:rsid w:val="008572D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styleId="a7">
    <w:name w:val="annotation reference"/>
    <w:basedOn w:val="a0"/>
    <w:uiPriority w:val="99"/>
    <w:semiHidden/>
    <w:unhideWhenUsed/>
    <w:rsid w:val="008C66A4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8C66A4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8C66A4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8C66A4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8C66A4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8C66A4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C66A4"/>
    <w:rPr>
      <w:rFonts w:ascii="Segoe UI" w:hAnsi="Segoe UI" w:cs="Segoe UI"/>
      <w:sz w:val="18"/>
      <w:szCs w:val="18"/>
    </w:rPr>
  </w:style>
  <w:style w:type="paragraph" w:styleId="ae">
    <w:name w:val="Revision"/>
    <w:hidden/>
    <w:uiPriority w:val="99"/>
    <w:semiHidden/>
    <w:rsid w:val="009D34F5"/>
    <w:rPr>
      <w:sz w:val="22"/>
      <w:szCs w:val="22"/>
    </w:rPr>
  </w:style>
  <w:style w:type="paragraph" w:customStyle="1" w:styleId="headertext">
    <w:name w:val="headertext"/>
    <w:basedOn w:val="a"/>
    <w:rsid w:val="00821E38"/>
    <w:pPr>
      <w:spacing w:before="100" w:beforeAutospacing="1" w:after="100" w:afterAutospacing="1"/>
    </w:pPr>
  </w:style>
  <w:style w:type="character" w:customStyle="1" w:styleId="2">
    <w:name w:val="Основной текст (2)"/>
    <w:basedOn w:val="a0"/>
    <w:rsid w:val="006A1C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blk">
    <w:name w:val="blk"/>
    <w:basedOn w:val="a0"/>
    <w:rsid w:val="00A4436B"/>
  </w:style>
  <w:style w:type="character" w:customStyle="1" w:styleId="apple-converted-space">
    <w:name w:val="apple-converted-space"/>
    <w:basedOn w:val="a0"/>
    <w:rsid w:val="00A4436B"/>
  </w:style>
  <w:style w:type="character" w:styleId="af">
    <w:name w:val="Hyperlink"/>
    <w:basedOn w:val="a0"/>
    <w:uiPriority w:val="99"/>
    <w:semiHidden/>
    <w:unhideWhenUsed/>
    <w:rsid w:val="00A4436B"/>
    <w:rPr>
      <w:color w:val="0000FF"/>
      <w:u w:val="single"/>
    </w:rPr>
  </w:style>
  <w:style w:type="paragraph" w:customStyle="1" w:styleId="1">
    <w:name w:val="обычный_1 Знак Знак Знак Знак Знак Знак Знак Знак Знак"/>
    <w:basedOn w:val="a"/>
    <w:rsid w:val="00024A2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rsid w:val="00871408"/>
    <w:pPr>
      <w:autoSpaceDE w:val="0"/>
      <w:autoSpaceDN w:val="0"/>
      <w:adjustRightInd w:val="0"/>
      <w:ind w:firstLine="720"/>
    </w:pPr>
    <w:rPr>
      <w:rFonts w:ascii="Arial" w:eastAsia="Batang" w:hAnsi="Arial" w:cs="Arial"/>
      <w:sz w:val="20"/>
      <w:szCs w:val="20"/>
      <w:lang w:eastAsia="ko-KR"/>
    </w:rPr>
  </w:style>
  <w:style w:type="paragraph" w:customStyle="1" w:styleId="ConsPlusTitle">
    <w:name w:val="ConsPlusTitle"/>
    <w:rsid w:val="00871408"/>
    <w:pPr>
      <w:widowControl w:val="0"/>
      <w:autoSpaceDE w:val="0"/>
      <w:autoSpaceDN w:val="0"/>
      <w:adjustRightInd w:val="0"/>
    </w:pPr>
    <w:rPr>
      <w:rFonts w:ascii="Arial" w:eastAsia="Batang" w:hAnsi="Arial" w:cs="Arial"/>
      <w:b/>
      <w:bCs/>
      <w:sz w:val="20"/>
      <w:szCs w:val="20"/>
      <w:lang w:eastAsia="ko-KR"/>
    </w:rPr>
  </w:style>
  <w:style w:type="paragraph" w:customStyle="1" w:styleId="ConsPlusNonformat">
    <w:name w:val="ConsPlusNonformat"/>
    <w:uiPriority w:val="99"/>
    <w:rsid w:val="0087140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normaltextrun">
    <w:name w:val="normaltextrun"/>
    <w:rsid w:val="00871408"/>
  </w:style>
  <w:style w:type="character" w:customStyle="1" w:styleId="eop">
    <w:name w:val="eop"/>
    <w:rsid w:val="00871408"/>
  </w:style>
  <w:style w:type="paragraph" w:styleId="af0">
    <w:name w:val="header"/>
    <w:basedOn w:val="a"/>
    <w:link w:val="af1"/>
    <w:uiPriority w:val="99"/>
    <w:unhideWhenUsed/>
    <w:rsid w:val="009F353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9F353C"/>
    <w:rPr>
      <w:rFonts w:ascii="Times New Roman" w:eastAsia="Times New Roman" w:hAnsi="Times New Roman" w:cs="Times New Roman"/>
      <w:lang w:eastAsia="ru-RU"/>
    </w:rPr>
  </w:style>
  <w:style w:type="paragraph" w:styleId="af2">
    <w:name w:val="footer"/>
    <w:basedOn w:val="a"/>
    <w:link w:val="af3"/>
    <w:uiPriority w:val="99"/>
    <w:unhideWhenUsed/>
    <w:rsid w:val="009F353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9F353C"/>
    <w:rPr>
      <w:rFonts w:ascii="Times New Roman" w:eastAsia="Times New Roman" w:hAnsi="Times New Roman" w:cs="Times New Roman"/>
      <w:lang w:eastAsia="ru-RU"/>
    </w:rPr>
  </w:style>
  <w:style w:type="character" w:styleId="af4">
    <w:name w:val="Subtle Emphasis"/>
    <w:basedOn w:val="a0"/>
    <w:uiPriority w:val="19"/>
    <w:qFormat/>
    <w:rsid w:val="00BF7BF2"/>
    <w:rPr>
      <w:i/>
      <w:iCs/>
      <w:color w:val="404040" w:themeColor="text1" w:themeTint="BF"/>
    </w:rPr>
  </w:style>
  <w:style w:type="character" w:styleId="af5">
    <w:name w:val="Intense Emphasis"/>
    <w:basedOn w:val="a0"/>
    <w:uiPriority w:val="21"/>
    <w:qFormat/>
    <w:rsid w:val="00BF7BF2"/>
    <w:rPr>
      <w:i/>
      <w:iCs/>
      <w:color w:val="4472C4" w:themeColor="accent1"/>
    </w:rPr>
  </w:style>
  <w:style w:type="paragraph" w:styleId="af6">
    <w:name w:val="Normal (Web)"/>
    <w:basedOn w:val="a"/>
    <w:uiPriority w:val="99"/>
    <w:semiHidden/>
    <w:unhideWhenUsed/>
    <w:rsid w:val="004C44E9"/>
    <w:pPr>
      <w:spacing w:before="100" w:beforeAutospacing="1" w:after="100" w:afterAutospacing="1"/>
    </w:pPr>
  </w:style>
  <w:style w:type="paragraph" w:styleId="af7">
    <w:name w:val="Body Text"/>
    <w:basedOn w:val="a"/>
    <w:link w:val="af8"/>
    <w:rsid w:val="00C06EB8"/>
    <w:rPr>
      <w:sz w:val="28"/>
      <w:szCs w:val="20"/>
    </w:rPr>
  </w:style>
  <w:style w:type="character" w:customStyle="1" w:styleId="af8">
    <w:name w:val="Основной текст Знак"/>
    <w:basedOn w:val="a0"/>
    <w:link w:val="af7"/>
    <w:rsid w:val="00C06EB8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36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74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688895">
                  <w:marLeft w:val="1170"/>
                  <w:marRight w:val="73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02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09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9D9D9"/>
            <w:right w:val="none" w:sz="0" w:space="0" w:color="auto"/>
          </w:divBdr>
        </w:div>
        <w:div w:id="147668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4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53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31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756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179450">
          <w:marLeft w:val="0"/>
          <w:marRight w:val="0"/>
          <w:marTop w:val="0"/>
          <w:marBottom w:val="0"/>
          <w:divBdr>
            <w:top w:val="single" w:sz="6" w:space="0" w:color="DCDCDC"/>
            <w:left w:val="single" w:sz="6" w:space="0" w:color="DCDCDC"/>
            <w:bottom w:val="none" w:sz="0" w:space="0" w:color="auto"/>
            <w:right w:val="single" w:sz="6" w:space="0" w:color="DCDCDC"/>
          </w:divBdr>
          <w:divsChild>
            <w:div w:id="1102070391">
              <w:marLeft w:val="-15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DCDCDC"/>
                <w:bottom w:val="none" w:sz="0" w:space="0" w:color="auto"/>
                <w:right w:val="single" w:sz="6" w:space="0" w:color="DCDCDC"/>
              </w:divBdr>
              <w:divsChild>
                <w:div w:id="1642340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61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410920">
                          <w:marLeft w:val="-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7930766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DCDCDC"/>
            <w:bottom w:val="none" w:sz="0" w:space="0" w:color="auto"/>
            <w:right w:val="single" w:sz="6" w:space="0" w:color="DCDCDC"/>
          </w:divBdr>
          <w:divsChild>
            <w:div w:id="144719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42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715614735">
                      <w:marLeft w:val="-1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9748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24" w:space="0" w:color="CED3F1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9869125">
                              <w:marLeft w:val="-1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657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548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6712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85186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0692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61575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64417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6277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7606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72259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6150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7742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19122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9550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7907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72956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4704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1568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8017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38451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4417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83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9D9D9"/>
            <w:right w:val="none" w:sz="0" w:space="0" w:color="auto"/>
          </w:divBdr>
        </w:div>
        <w:div w:id="52174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43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3</Pages>
  <Words>490</Words>
  <Characters>2798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Лыжов Ф.С.</dc:creator>
  <cp:lastModifiedBy>РайАдм - Семушина Наталья Борисовна</cp:lastModifiedBy>
  <cp:revision>66</cp:revision>
  <cp:lastPrinted>2025-03-28T08:07:00Z</cp:lastPrinted>
  <dcterms:created xsi:type="dcterms:W3CDTF">2023-07-06T15:22:00Z</dcterms:created>
  <dcterms:modified xsi:type="dcterms:W3CDTF">2025-03-28T08:10:00Z</dcterms:modified>
</cp:coreProperties>
</file>